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8966" w14:textId="06D3CBCF" w:rsidR="00AA629F" w:rsidRDefault="00485168" w:rsidP="0064794C">
      <w:pPr>
        <w:spacing w:before="120" w:line="240" w:lineRule="auto"/>
        <w:jc w:val="center"/>
        <w:rPr>
          <w:rFonts w:eastAsia="Times New Roman" w:cstheme="minorHAnsi"/>
          <w:b/>
          <w:bCs/>
          <w:color w:val="002060"/>
          <w:kern w:val="32"/>
          <w:sz w:val="24"/>
          <w:szCs w:val="24"/>
          <w:u w:val="single"/>
          <w:lang w:eastAsia="es-ES_tradnl"/>
        </w:rPr>
      </w:pPr>
      <w:bookmarkStart w:id="0" w:name="_Hlk29467081"/>
      <w:r>
        <w:rPr>
          <w:rFonts w:eastAsia="Times New Roman" w:cstheme="minorHAnsi"/>
          <w:b/>
          <w:bCs/>
          <w:color w:val="002060"/>
          <w:kern w:val="32"/>
          <w:sz w:val="24"/>
          <w:szCs w:val="24"/>
          <w:u w:val="single"/>
          <w:lang w:eastAsia="es-ES_tradnl"/>
        </w:rPr>
        <w:t>HOJA DE TRABAJO DE</w:t>
      </w:r>
      <w:r w:rsidR="00F5786A">
        <w:rPr>
          <w:rFonts w:eastAsia="Times New Roman" w:cstheme="minorHAnsi"/>
          <w:b/>
          <w:bCs/>
          <w:color w:val="002060"/>
          <w:kern w:val="32"/>
          <w:sz w:val="24"/>
          <w:szCs w:val="24"/>
          <w:u w:val="single"/>
          <w:lang w:eastAsia="es-ES_tradnl"/>
        </w:rPr>
        <w:t>L</w:t>
      </w:r>
      <w:r w:rsidR="00827413" w:rsidRPr="00827413">
        <w:rPr>
          <w:rFonts w:eastAsia="Times New Roman" w:cstheme="minorHAnsi"/>
          <w:b/>
          <w:bCs/>
          <w:color w:val="002060"/>
          <w:kern w:val="32"/>
          <w:sz w:val="24"/>
          <w:szCs w:val="24"/>
          <w:u w:val="single"/>
          <w:lang w:eastAsia="es-ES_tradnl"/>
        </w:rPr>
        <w:t xml:space="preserve"> TALLER 11</w:t>
      </w:r>
    </w:p>
    <w:p w14:paraId="12D18B8A" w14:textId="063E829E" w:rsidR="0064794C" w:rsidRPr="00402ED6" w:rsidRDefault="00AA629F" w:rsidP="00AA629F">
      <w:pPr>
        <w:spacing w:before="120" w:line="240" w:lineRule="auto"/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</w:pPr>
      <w:r w:rsidRPr="00402ED6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>PROBLEMA 1</w:t>
      </w:r>
      <w:r w:rsidR="005425E3" w:rsidRPr="00402ED6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>: ¿</w:t>
      </w:r>
      <w:r w:rsidRPr="00402ED6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>En qué estación está pedro en el salto</w:t>
      </w:r>
      <w:r w:rsidR="00CC657A" w:rsidRPr="00402ED6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 xml:space="preserve"> </w:t>
      </w:r>
      <w:r w:rsidRPr="00402ED6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>91?</w:t>
      </w:r>
      <w:bookmarkStart w:id="1" w:name="_GoBack"/>
      <w:bookmarkEnd w:id="1"/>
    </w:p>
    <w:p w14:paraId="29FA6F58" w14:textId="1D156FB5" w:rsidR="00AA629F" w:rsidRDefault="00AA629F" w:rsidP="00AA629F">
      <w:pPr>
        <w:spacing w:before="120" w:line="240" w:lineRule="auto"/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  <w:r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El jueg</w:t>
      </w:r>
      <w:r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o de las estaciones </w:t>
      </w:r>
      <w:r w:rsidR="004D6371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de colores</w:t>
      </w:r>
      <w:r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,</w:t>
      </w:r>
      <w:r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 </w:t>
      </w:r>
      <w:r w:rsidR="005425E3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c</w:t>
      </w:r>
      <w:r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onsiste en adivinar en que color se Pedro al realizar un númer</w:t>
      </w:r>
      <w:r w:rsidR="005425E3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o de saltos de color en color, c</w:t>
      </w:r>
      <w:r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omenzando en la es</w:t>
      </w:r>
      <w:r w:rsidR="004D6371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tación roja como lo muestra la </w:t>
      </w:r>
      <w:r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figura 1. </w:t>
      </w:r>
    </w:p>
    <w:p w14:paraId="2568FF18" w14:textId="0F6C8A04" w:rsidR="00AA629F" w:rsidRDefault="00121A2D" w:rsidP="00AA629F">
      <w:pPr>
        <w:spacing w:before="120" w:line="240" w:lineRule="auto"/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  <w:r>
        <w:rPr>
          <w:noProof/>
        </w:rPr>
        <w:drawing>
          <wp:inline distT="0" distB="0" distL="0" distR="0" wp14:anchorId="51F782B6" wp14:editId="1395BA6C">
            <wp:extent cx="5612130" cy="26371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C5737" w14:textId="39DBC109" w:rsidR="00AA629F" w:rsidRPr="00AA629F" w:rsidRDefault="00D32058" w:rsidP="00AA629F">
      <w:pPr>
        <w:spacing w:before="120" w:line="240" w:lineRule="auto"/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1.- </w:t>
      </w:r>
      <w:r w:rsidR="00AA629F"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Registra tus predicciones</w:t>
      </w:r>
      <w:r w:rsidR="00CC657A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,</w:t>
      </w:r>
      <w:r w:rsidR="00AA629F"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 en un minuto</w:t>
      </w:r>
      <w:r w:rsidR="00CC657A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,</w:t>
      </w:r>
      <w:r w:rsidR="00AA629F"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 para los tres primeros números de la tabla. </w:t>
      </w:r>
    </w:p>
    <w:p w14:paraId="730ADAAE" w14:textId="77777777" w:rsidR="00AA629F" w:rsidRPr="00AA629F" w:rsidRDefault="00AA629F" w:rsidP="00AA629F">
      <w:pPr>
        <w:spacing w:before="120" w:line="240" w:lineRule="auto"/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  <w:r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¿En 3 saltos ?__________ ¿En 5 saltos ?__________ ¿En 16 saltos ?__________ </w:t>
      </w:r>
    </w:p>
    <w:p w14:paraId="02742F3D" w14:textId="680E8875" w:rsidR="00AA629F" w:rsidRPr="00AA629F" w:rsidRDefault="00AA629F" w:rsidP="00AA629F">
      <w:pPr>
        <w:spacing w:before="120" w:line="240" w:lineRule="auto"/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  <w:r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2.-Ahora resuelve para los distintos números de saltos y completa la tabla.</w:t>
      </w:r>
    </w:p>
    <w:p w14:paraId="3E44EB89" w14:textId="77777777" w:rsidR="00AA629F" w:rsidRPr="00AA629F" w:rsidRDefault="00AA629F" w:rsidP="00AA629F">
      <w:pPr>
        <w:spacing w:before="120" w:line="240" w:lineRule="auto"/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  <w:r w:rsidRPr="00AA629F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3.- Formule una estrategia para predecir en que estación está pedro en  el salto 91.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85168" w:rsidRPr="00827413" w14:paraId="6001E955" w14:textId="77777777" w:rsidTr="00C66BF6">
        <w:tc>
          <w:tcPr>
            <w:tcW w:w="88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9FAA7BE" w14:textId="77777777" w:rsidR="00485168" w:rsidRPr="00827413" w:rsidRDefault="00485168" w:rsidP="00C66BF6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  <w:r w:rsidRPr="00827413">
              <w:rPr>
                <w:rFonts w:eastAsia="Times New Roman" w:cstheme="minorHAnsi"/>
                <w:bCs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  <w:t>PROCEDIMIENTOS</w:t>
            </w:r>
          </w:p>
        </w:tc>
      </w:tr>
      <w:tr w:rsidR="00485168" w:rsidRPr="00827413" w14:paraId="542A1E9B" w14:textId="77777777" w:rsidTr="00C66BF6">
        <w:tc>
          <w:tcPr>
            <w:tcW w:w="8828" w:type="dxa"/>
          </w:tcPr>
          <w:p w14:paraId="44613C64" w14:textId="77777777" w:rsidR="00485168" w:rsidRPr="00827413" w:rsidRDefault="00485168" w:rsidP="00C66BF6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3F3CC1BB" w14:textId="77777777" w:rsidR="00485168" w:rsidRPr="00827413" w:rsidRDefault="00485168" w:rsidP="00C66BF6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5605015C" w14:textId="77777777" w:rsidR="00485168" w:rsidRPr="00827413" w:rsidRDefault="00485168" w:rsidP="00C66BF6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1911F806" w14:textId="77777777" w:rsidR="00485168" w:rsidRPr="00827413" w:rsidRDefault="00485168" w:rsidP="00C66BF6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6164AA3C" w14:textId="77777777" w:rsidR="00485168" w:rsidRPr="00827413" w:rsidRDefault="00485168" w:rsidP="00C66BF6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6DE3B881" w14:textId="77777777" w:rsidR="00485168" w:rsidRPr="00827413" w:rsidRDefault="00485168" w:rsidP="00C66BF6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</w:tc>
      </w:tr>
    </w:tbl>
    <w:p w14:paraId="1E7E1F4F" w14:textId="77777777" w:rsidR="00AA629F" w:rsidRDefault="00AA629F" w:rsidP="00AA629F">
      <w:pPr>
        <w:spacing w:before="120" w:line="240" w:lineRule="auto"/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</w:p>
    <w:p w14:paraId="5DDEEA1C" w14:textId="77777777" w:rsidR="00BA290C" w:rsidRDefault="00BA290C" w:rsidP="005425E3">
      <w:pP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</w:pPr>
    </w:p>
    <w:p w14:paraId="112B3653" w14:textId="7F0AD6C9" w:rsidR="005425E3" w:rsidRPr="005425E3" w:rsidRDefault="005425E3" w:rsidP="005425E3">
      <w:pP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</w:pPr>
      <w:r w:rsidRPr="005425E3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lastRenderedPageBreak/>
        <w:t>RESOLUCIÓN DE TAREAS MATEMÁTICAS.</w:t>
      </w:r>
    </w:p>
    <w:p w14:paraId="41CFC274" w14:textId="289A7FCC" w:rsidR="005425E3" w:rsidRDefault="005425E3" w:rsidP="005425E3">
      <w:pP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</w:pPr>
      <w:r w:rsidRPr="005425E3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>Considere las siguientes tareas matemáticas TM-1</w:t>
      </w:r>
      <w:r w:rsidR="00CC657A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 xml:space="preserve"> </w:t>
      </w:r>
      <w:r w:rsidRPr="005425E3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>(Libro del estudiante sumo primero 3° básico,</w:t>
      </w:r>
      <w: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 xml:space="preserve"> </w:t>
      </w:r>
      <w:r w:rsidRPr="005425E3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>p.48) y TM-2</w:t>
      </w:r>
      <w:r w:rsidR="00CC657A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 xml:space="preserve"> </w:t>
      </w:r>
      <w:r w:rsidRPr="005425E3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>(Libro del estudiante sumo primero 4° básico,</w:t>
      </w:r>
      <w: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 xml:space="preserve"> p.29).</w:t>
      </w:r>
    </w:p>
    <w:p w14:paraId="4D725C04" w14:textId="55C125E2" w:rsidR="005425E3" w:rsidRPr="005425E3" w:rsidRDefault="005425E3" w:rsidP="005425E3">
      <w:pP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</w:pPr>
      <w:r w:rsidRPr="005425E3">
        <w:rPr>
          <w:rFonts w:eastAsia="Times New Roman" w:cstheme="minorHAnsi"/>
          <w:b/>
          <w:bCs/>
          <w:noProof/>
          <w:color w:val="002060"/>
          <w:kern w:val="32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9C6AC" wp14:editId="7480BDBE">
                <wp:simplePos x="0" y="0"/>
                <wp:positionH relativeFrom="column">
                  <wp:posOffset>-137160</wp:posOffset>
                </wp:positionH>
                <wp:positionV relativeFrom="paragraph">
                  <wp:posOffset>161290</wp:posOffset>
                </wp:positionV>
                <wp:extent cx="533400" cy="228600"/>
                <wp:effectExtent l="0" t="0" r="0" b="0"/>
                <wp:wrapNone/>
                <wp:docPr id="8" name="Cuadro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24C555" w14:textId="77777777" w:rsidR="005425E3" w:rsidRPr="005425E3" w:rsidRDefault="005425E3" w:rsidP="0054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425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TM-1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C6AC"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26" type="#_x0000_t202" style="position:absolute;margin-left:-10.8pt;margin-top:12.7pt;width:4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" filled="f" stroked="f">
                <v:textbox>
                  <w:txbxContent>
                    <w:p w14:paraId="2F24C555" w14:textId="77777777" w:rsidR="005425E3" w:rsidRPr="005425E3" w:rsidRDefault="005425E3" w:rsidP="005425E3">
                      <w:pPr>
                        <w:pStyle w:val="NormalWeb"/>
                        <w:spacing w:before="0" w:beforeAutospacing="0" w:after="0" w:afterAutospacing="0"/>
                      </w:pPr>
                      <w:r w:rsidRPr="005425E3">
                        <w:rPr>
                          <w:rFonts w:asciiTheme="minorHAnsi" w:hAnsi="Calibri" w:cstheme="minorBidi"/>
                          <w:b/>
                          <w:bCs/>
                          <w:color w:val="385623" w:themeColor="accent6" w:themeShade="80"/>
                          <w:kern w:val="24"/>
                        </w:rPr>
                        <w:t>TM-1</w:t>
                      </w:r>
                    </w:p>
                  </w:txbxContent>
                </v:textbox>
              </v:shape>
            </w:pict>
          </mc:Fallback>
        </mc:AlternateContent>
      </w:r>
      <w:r w:rsidRPr="005425E3">
        <w:rPr>
          <w:rFonts w:eastAsia="Times New Roman" w:cstheme="minorHAnsi"/>
          <w:b/>
          <w:bCs/>
          <w:noProof/>
          <w:color w:val="002060"/>
          <w:kern w:val="32"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13B6CDD" wp14:editId="0A4D7C30">
            <wp:simplePos x="0" y="0"/>
            <wp:positionH relativeFrom="column">
              <wp:posOffset>406400</wp:posOffset>
            </wp:positionH>
            <wp:positionV relativeFrom="paragraph">
              <wp:posOffset>123190</wp:posOffset>
            </wp:positionV>
            <wp:extent cx="5612130" cy="269240"/>
            <wp:effectExtent l="0" t="0" r="762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3ADBC" w14:textId="63BE9E93" w:rsidR="005425E3" w:rsidRPr="005425E3" w:rsidRDefault="005425E3" w:rsidP="005425E3">
      <w:pP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</w:pPr>
      <w:r w:rsidRPr="005425E3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 xml:space="preserve"> </w:t>
      </w:r>
    </w:p>
    <w:p w14:paraId="7D1A11E8" w14:textId="77777777" w:rsidR="005425E3" w:rsidRDefault="005425E3">
      <w:pP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</w:pPr>
      <w:r w:rsidRPr="005425E3">
        <w:rPr>
          <w:rFonts w:eastAsia="Times New Roman" w:cstheme="minorHAnsi"/>
          <w:b/>
          <w:bCs/>
          <w:noProof/>
          <w:color w:val="002060"/>
          <w:kern w:val="32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3FB16" wp14:editId="36A54378">
                <wp:simplePos x="0" y="0"/>
                <wp:positionH relativeFrom="column">
                  <wp:posOffset>-127635</wp:posOffset>
                </wp:positionH>
                <wp:positionV relativeFrom="paragraph">
                  <wp:posOffset>77470</wp:posOffset>
                </wp:positionV>
                <wp:extent cx="533400" cy="228600"/>
                <wp:effectExtent l="0" t="0" r="0" b="0"/>
                <wp:wrapNone/>
                <wp:docPr id="2" name="Cuadro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00D002" w14:textId="6137D8F8" w:rsidR="005425E3" w:rsidRPr="005425E3" w:rsidRDefault="005425E3" w:rsidP="005425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TM-2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FB16" id="_x0000_s1027" type="#_x0000_t202" style="position:absolute;margin-left:-10.05pt;margin-top:6.1pt;width:4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" filled="f" stroked="f">
                <v:textbox>
                  <w:txbxContent>
                    <w:p w14:paraId="0C00D002" w14:textId="6137D8F8" w:rsidR="005425E3" w:rsidRPr="005425E3" w:rsidRDefault="005425E3" w:rsidP="005425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85623" w:themeColor="accent6" w:themeShade="80"/>
                          <w:kern w:val="24"/>
                        </w:rPr>
                        <w:t>TM-2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t xml:space="preserve">            </w:t>
      </w:r>
      <w:r w:rsidRPr="005425E3">
        <w:rPr>
          <w:rFonts w:eastAsia="Times New Roman" w:cstheme="minorHAnsi"/>
          <w:b/>
          <w:bCs/>
          <w:noProof/>
          <w:color w:val="002060"/>
          <w:kern w:val="32"/>
          <w:sz w:val="24"/>
          <w:szCs w:val="24"/>
          <w:lang w:eastAsia="es-CL"/>
        </w:rPr>
        <w:drawing>
          <wp:inline distT="0" distB="0" distL="0" distR="0" wp14:anchorId="4E849FA3" wp14:editId="7737E66E">
            <wp:extent cx="5057775" cy="1518248"/>
            <wp:effectExtent l="0" t="0" r="0" b="635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0901" cy="151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B7A6" w14:textId="4A25813C" w:rsidR="005425E3" w:rsidRPr="005425E3" w:rsidRDefault="005425E3" w:rsidP="005425E3">
      <w:pPr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  <w:r w:rsidRPr="005425E3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a.-</w:t>
      </w:r>
      <w:r w:rsidR="00CC657A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 </w:t>
      </w:r>
      <w:r w:rsidRPr="005425E3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Resuelva las tareas matemáticas TM-1 y TM-2. </w:t>
      </w:r>
    </w:p>
    <w:p w14:paraId="0CB446C2" w14:textId="2D14A387" w:rsidR="005425E3" w:rsidRPr="005425E3" w:rsidRDefault="005425E3" w:rsidP="005425E3">
      <w:pPr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  <w:r w:rsidRPr="005425E3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b.- ¿Qué estrategias usarían sus estudiantes  para resolver estas tareas matemáticas?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25E3" w:rsidRPr="00827413" w14:paraId="7A229CAF" w14:textId="77777777" w:rsidTr="0087312F">
        <w:tc>
          <w:tcPr>
            <w:tcW w:w="88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30A3867" w14:textId="77777777" w:rsidR="005425E3" w:rsidRPr="00827413" w:rsidRDefault="005425E3" w:rsidP="0087312F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  <w:r w:rsidRPr="00827413">
              <w:rPr>
                <w:rFonts w:eastAsia="Times New Roman" w:cstheme="minorHAnsi"/>
                <w:bCs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  <w:t>PROCEDIMIENTOS</w:t>
            </w:r>
          </w:p>
        </w:tc>
      </w:tr>
      <w:tr w:rsidR="005425E3" w:rsidRPr="00827413" w14:paraId="157B3E76" w14:textId="77777777" w:rsidTr="0087312F">
        <w:tc>
          <w:tcPr>
            <w:tcW w:w="8828" w:type="dxa"/>
          </w:tcPr>
          <w:p w14:paraId="1CE1DA8A" w14:textId="77777777" w:rsidR="005425E3" w:rsidRPr="00827413" w:rsidRDefault="005425E3" w:rsidP="0087312F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1F89A871" w14:textId="77777777" w:rsidR="005425E3" w:rsidRPr="00827413" w:rsidRDefault="005425E3" w:rsidP="0087312F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7F0FB563" w14:textId="77777777" w:rsidR="005425E3" w:rsidRDefault="005425E3" w:rsidP="0087312F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28A88A76" w14:textId="77777777" w:rsidR="005425E3" w:rsidRDefault="005425E3" w:rsidP="0087312F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64D48D7B" w14:textId="77777777" w:rsidR="005425E3" w:rsidRPr="00827413" w:rsidRDefault="005425E3" w:rsidP="0087312F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18AE9BF7" w14:textId="77777777" w:rsidR="005425E3" w:rsidRPr="00827413" w:rsidRDefault="005425E3" w:rsidP="0087312F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7DA21616" w14:textId="77777777" w:rsidR="005425E3" w:rsidRPr="00827413" w:rsidRDefault="005425E3" w:rsidP="0087312F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  <w:p w14:paraId="4E365582" w14:textId="77777777" w:rsidR="005425E3" w:rsidRPr="00827413" w:rsidRDefault="005425E3" w:rsidP="0087312F">
            <w:pPr>
              <w:spacing w:before="120" w:after="160"/>
              <w:jc w:val="both"/>
              <w:rPr>
                <w:rFonts w:eastAsia="Times New Roman" w:cstheme="minorHAnsi"/>
                <w:iCs/>
                <w:color w:val="000000" w:themeColor="text1"/>
                <w:kern w:val="32"/>
                <w:sz w:val="24"/>
                <w:szCs w:val="24"/>
                <w:lang w:eastAsia="es-ES_tradnl"/>
              </w:rPr>
            </w:pPr>
          </w:p>
        </w:tc>
      </w:tr>
    </w:tbl>
    <w:p w14:paraId="45C1C3F7" w14:textId="6C2DDDC6" w:rsidR="005425E3" w:rsidRDefault="005425E3">
      <w:pP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br w:type="page"/>
      </w:r>
    </w:p>
    <w:p w14:paraId="563CBEC6" w14:textId="5C265618" w:rsidR="00827413" w:rsidRPr="00485168" w:rsidRDefault="005A7283" w:rsidP="00827413">
      <w:pPr>
        <w:spacing w:before="120" w:line="240" w:lineRule="auto"/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  <w:r w:rsidRPr="00485168">
        <w:rPr>
          <w:rFonts w:eastAsia="Times New Roman" w:cstheme="minorHAnsi"/>
          <w:b/>
          <w:bCs/>
          <w:color w:val="002060"/>
          <w:kern w:val="32"/>
          <w:sz w:val="24"/>
          <w:szCs w:val="24"/>
          <w:lang w:eastAsia="es-ES_tradnl"/>
        </w:rPr>
        <w:lastRenderedPageBreak/>
        <w:t xml:space="preserve">ACTIVIDAD  DE ANÁLISIS: </w:t>
      </w:r>
      <w:r w:rsidR="00485168" w:rsidRPr="00485168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Considere</w:t>
      </w:r>
      <w:r w:rsidR="00827413" w:rsidRPr="00485168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 las siguientes tareas matemáticas</w:t>
      </w:r>
      <w:r w:rsidR="00485168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 resuelva y responda las preguntas de cada ítem </w:t>
      </w:r>
    </w:p>
    <w:p w14:paraId="736F9DC0" w14:textId="12BA6590" w:rsidR="00827413" w:rsidRPr="00485168" w:rsidRDefault="00485168" w:rsidP="00485168">
      <w:pPr>
        <w:pStyle w:val="Prrafodelista"/>
        <w:numPr>
          <w:ilvl w:val="0"/>
          <w:numId w:val="45"/>
        </w:numPr>
        <w:spacing w:before="120" w:line="240" w:lineRule="auto"/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Sobre las tareas  </w:t>
      </w:r>
      <w:r w:rsidR="005425E3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>TM-3 y TM-4</w:t>
      </w:r>
      <w:r w:rsidR="00827413" w:rsidRPr="00485168">
        <w:rPr>
          <w:rFonts w:eastAsia="Times New Roman" w:cstheme="minorHAnsi"/>
          <w:bCs/>
          <w:color w:val="002060"/>
          <w:kern w:val="32"/>
          <w:sz w:val="24"/>
          <w:szCs w:val="24"/>
          <w:lang w:eastAsia="es-ES_tradnl"/>
        </w:rPr>
        <w:t xml:space="preserve"> </w:t>
      </w:r>
    </w:p>
    <w:p w14:paraId="24D1C5E4" w14:textId="7BE88A9B" w:rsidR="00827413" w:rsidRPr="00827413" w:rsidRDefault="005425E3" w:rsidP="00827413">
      <w:pPr>
        <w:pStyle w:val="NormalWeb"/>
        <w:tabs>
          <w:tab w:val="center" w:pos="4419"/>
          <w:tab w:val="left" w:pos="7941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</w:rPr>
      </w:pPr>
      <w:r>
        <w:rPr>
          <w:rFonts w:asciiTheme="minorHAnsi" w:hAnsiTheme="minorHAnsi" w:cstheme="minorHAnsi"/>
          <w:noProof/>
          <w:color w:val="000000" w:themeColor="text1"/>
          <w:kern w:val="24"/>
        </w:rPr>
        <w:drawing>
          <wp:inline distT="0" distB="0" distL="0" distR="0" wp14:anchorId="084081A2" wp14:editId="0BEF4BD7">
            <wp:extent cx="5610225" cy="15144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C15">
        <w:rPr>
          <w:rFonts w:asciiTheme="minorHAnsi" w:hAnsiTheme="minorHAnsi" w:cstheme="minorHAnsi"/>
          <w:noProof/>
          <w:color w:val="000000" w:themeColor="text1"/>
          <w:kern w:val="24"/>
        </w:rPr>
        <w:drawing>
          <wp:inline distT="0" distB="0" distL="0" distR="0" wp14:anchorId="653B25A0" wp14:editId="365BD433">
            <wp:extent cx="5577840" cy="173736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413" w:rsidRPr="00827413">
        <w:rPr>
          <w:rFonts w:asciiTheme="minorHAnsi" w:hAnsiTheme="minorHAnsi" w:cstheme="minorHAnsi"/>
          <w:color w:val="000000" w:themeColor="text1"/>
          <w:kern w:val="24"/>
        </w:rPr>
        <w:tab/>
      </w:r>
    </w:p>
    <w:p w14:paraId="6000CC73" w14:textId="59D27EAD" w:rsidR="00AA629F" w:rsidRPr="0059497B" w:rsidRDefault="00A91C15" w:rsidP="00827413">
      <w:pPr>
        <w:spacing w:before="120" w:line="240" w:lineRule="auto"/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a</w:t>
      </w:r>
      <w:r w:rsidR="0059497B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.-</w:t>
      </w:r>
      <w:r w:rsidR="00AA629F" w:rsidRPr="0059497B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 xml:space="preserve"> ¿</w:t>
      </w:r>
      <w:r w:rsidR="00827413" w:rsidRPr="0059497B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 xml:space="preserve">Qué diferencias observas en el planteamiento de cada tarea </w:t>
      </w:r>
      <w:r w:rsidR="00CC657A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m</w:t>
      </w:r>
      <w:r w:rsidR="00827413" w:rsidRPr="0059497B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atemática?</w:t>
      </w:r>
    </w:p>
    <w:p w14:paraId="6BA53CBD" w14:textId="77777777" w:rsidR="00AA629F" w:rsidRDefault="00AA629F">
      <w:pPr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  <w:br w:type="page"/>
      </w:r>
    </w:p>
    <w:p w14:paraId="1CA32808" w14:textId="3534B46B" w:rsidR="00AA629F" w:rsidRPr="0059497B" w:rsidRDefault="0059497B" w:rsidP="0059497B">
      <w:pPr>
        <w:pStyle w:val="Prrafodelista"/>
        <w:numPr>
          <w:ilvl w:val="0"/>
          <w:numId w:val="45"/>
        </w:numPr>
        <w:spacing w:before="120" w:line="240" w:lineRule="auto"/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  <w:lastRenderedPageBreak/>
        <w:t xml:space="preserve">Sobre </w:t>
      </w:r>
      <w:r w:rsidR="00A91C15"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  <w:t xml:space="preserve"> las tareas TM-5 y TM-6</w:t>
      </w:r>
      <w:r w:rsidR="00AA629F" w:rsidRPr="0059497B"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  <w:t xml:space="preserve">  </w:t>
      </w:r>
    </w:p>
    <w:p w14:paraId="48DA2CAB" w14:textId="724CC6CB" w:rsidR="00AA629F" w:rsidRDefault="00A91C15" w:rsidP="00AA629F">
      <w:pPr>
        <w:spacing w:before="120" w:line="240" w:lineRule="auto"/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noProof/>
          <w:color w:val="516372"/>
          <w:kern w:val="32"/>
          <w:sz w:val="24"/>
          <w:szCs w:val="24"/>
          <w:lang w:eastAsia="es-CL"/>
        </w:rPr>
        <w:drawing>
          <wp:inline distT="0" distB="0" distL="0" distR="0" wp14:anchorId="7F43A3BB" wp14:editId="5AD6822C">
            <wp:extent cx="5610225" cy="24384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FDCD" w14:textId="7B52893D" w:rsidR="00DE5A1D" w:rsidRPr="0059497B" w:rsidRDefault="00A91C15" w:rsidP="00AA629F">
      <w:pPr>
        <w:spacing w:before="120" w:line="240" w:lineRule="auto"/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a</w:t>
      </w:r>
      <w:r w:rsidR="00AA629F" w:rsidRPr="0059497B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.</w:t>
      </w:r>
      <w:r w:rsidR="0059497B" w:rsidRPr="0059497B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- ¿</w:t>
      </w:r>
      <w:r w:rsidR="00AA629F" w:rsidRPr="0059497B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 xml:space="preserve">Qué diferencias observas en el </w:t>
      </w:r>
      <w:r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planteamiento de las tareas TM-5 y TM-6</w:t>
      </w:r>
      <w:r w:rsidR="00AA629F" w:rsidRPr="0059497B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, en re</w:t>
      </w:r>
      <w:r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lación a las dos anteriores</w:t>
      </w:r>
      <w:r w:rsidR="00CC657A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 xml:space="preserve"> </w:t>
      </w:r>
      <w:r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>(TM-3 y TM-4</w:t>
      </w:r>
      <w:r w:rsidR="005A7283" w:rsidRPr="0059497B"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 xml:space="preserve">)? </w:t>
      </w:r>
    </w:p>
    <w:p w14:paraId="5F3632C5" w14:textId="77777777" w:rsidR="00DE5A1D" w:rsidRDefault="00DE5A1D">
      <w:pPr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  <w:br w:type="page"/>
      </w:r>
    </w:p>
    <w:bookmarkEnd w:id="0"/>
    <w:p w14:paraId="7B564BA3" w14:textId="0C1B9A62" w:rsidR="007A246B" w:rsidRDefault="007A246B" w:rsidP="007A246B">
      <w:pPr>
        <w:spacing w:before="120" w:line="240" w:lineRule="auto"/>
        <w:jc w:val="both"/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  <w:lastRenderedPageBreak/>
        <w:t>TAREA PROFESIONAL DOCENTE (actividad a-sincrónica)</w:t>
      </w:r>
    </w:p>
    <w:p w14:paraId="38A0A0BB" w14:textId="4D045295" w:rsidR="007A246B" w:rsidRDefault="007A246B" w:rsidP="007A246B">
      <w:pPr>
        <w:spacing w:before="120" w:line="240" w:lineRule="auto"/>
        <w:jc w:val="both"/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  <w:t xml:space="preserve">Pensando en una clase desde el Enfoque de Resolución de Problemas, ¿Qué problema elegiría para iniciar el estudio de la división? ¿Por qué? </w:t>
      </w:r>
    </w:p>
    <w:p w14:paraId="0542EACC" w14:textId="77777777" w:rsidR="007A246B" w:rsidRDefault="007A246B" w:rsidP="007A246B">
      <w:pPr>
        <w:spacing w:before="120" w:line="240" w:lineRule="auto"/>
        <w:jc w:val="both"/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  <w:t xml:space="preserve">Problema 1: </w:t>
      </w:r>
    </w:p>
    <w:p w14:paraId="733644CF" w14:textId="4938D192" w:rsidR="007A246B" w:rsidRDefault="007A246B" w:rsidP="007A246B">
      <w:pPr>
        <w:spacing w:before="120" w:line="240" w:lineRule="auto"/>
        <w:jc w:val="both"/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noProof/>
          <w:color w:val="516372"/>
          <w:kern w:val="32"/>
          <w:sz w:val="24"/>
          <w:szCs w:val="24"/>
          <w:lang w:eastAsia="es-ES_tradnl"/>
        </w:rPr>
        <w:drawing>
          <wp:inline distT="0" distB="0" distL="0" distR="0" wp14:anchorId="6150BFB7" wp14:editId="679E914B">
            <wp:extent cx="5250180" cy="205740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ABBF4" w14:textId="77777777" w:rsidR="007A246B" w:rsidRDefault="007A246B" w:rsidP="007A246B">
      <w:pPr>
        <w:spacing w:before="120" w:line="240" w:lineRule="auto"/>
        <w:jc w:val="center"/>
        <w:rPr>
          <w:rFonts w:eastAsia="Times New Roman" w:cstheme="minorHAnsi"/>
          <w:bCs/>
          <w:color w:val="516372"/>
          <w:kern w:val="32"/>
          <w:sz w:val="20"/>
          <w:szCs w:val="20"/>
          <w:lang w:eastAsia="es-ES_tradnl"/>
        </w:rPr>
      </w:pPr>
      <w:r>
        <w:rPr>
          <w:rFonts w:eastAsia="Times New Roman" w:cstheme="minorHAnsi"/>
          <w:bCs/>
          <w:color w:val="516372"/>
          <w:kern w:val="32"/>
          <w:sz w:val="20"/>
          <w:szCs w:val="20"/>
          <w:lang w:eastAsia="es-ES_tradnl"/>
        </w:rPr>
        <w:t>Adaptado de Libro del estudiante 3° B, sumo pimero.p.48</w:t>
      </w:r>
    </w:p>
    <w:p w14:paraId="450931C5" w14:textId="77777777" w:rsidR="007A246B" w:rsidRDefault="007A246B" w:rsidP="007A246B">
      <w:pPr>
        <w:spacing w:before="120" w:line="240" w:lineRule="auto"/>
        <w:jc w:val="both"/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</w:pPr>
    </w:p>
    <w:p w14:paraId="0CC719E7" w14:textId="77777777" w:rsidR="007A246B" w:rsidRDefault="007A246B" w:rsidP="007A246B">
      <w:pPr>
        <w:spacing w:before="120" w:line="240" w:lineRule="auto"/>
        <w:jc w:val="both"/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  <w:t xml:space="preserve">Problema 2: </w:t>
      </w:r>
    </w:p>
    <w:p w14:paraId="4D396365" w14:textId="4CDB11EE" w:rsidR="007A246B" w:rsidRDefault="007A246B" w:rsidP="007A246B">
      <w:pPr>
        <w:spacing w:before="120" w:line="240" w:lineRule="auto"/>
        <w:jc w:val="both"/>
        <w:rPr>
          <w:rFonts w:eastAsia="Times New Roman" w:cstheme="minorHAnsi"/>
          <w:b/>
          <w:bCs/>
          <w:color w:val="516372"/>
          <w:kern w:val="32"/>
          <w:sz w:val="24"/>
          <w:szCs w:val="24"/>
          <w:lang w:eastAsia="es-ES_tradnl"/>
        </w:rPr>
      </w:pPr>
      <w:r>
        <w:rPr>
          <w:rFonts w:eastAsia="Times New Roman" w:cstheme="minorHAnsi"/>
          <w:b/>
          <w:noProof/>
          <w:color w:val="516372"/>
          <w:kern w:val="32"/>
          <w:sz w:val="24"/>
          <w:szCs w:val="24"/>
          <w:lang w:eastAsia="es-ES_tradnl"/>
        </w:rPr>
        <w:drawing>
          <wp:inline distT="0" distB="0" distL="0" distR="0" wp14:anchorId="71D7B561" wp14:editId="705D7840">
            <wp:extent cx="5615940" cy="251460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078A" w14:textId="23CCBA63" w:rsidR="007A246B" w:rsidRDefault="007A246B" w:rsidP="007A246B">
      <w:pPr>
        <w:spacing w:before="120" w:line="240" w:lineRule="auto"/>
        <w:jc w:val="center"/>
        <w:rPr>
          <w:rFonts w:eastAsia="Times New Roman" w:cstheme="minorHAnsi"/>
          <w:bCs/>
          <w:color w:val="516372"/>
          <w:kern w:val="32"/>
          <w:sz w:val="20"/>
          <w:szCs w:val="20"/>
          <w:lang w:eastAsia="es-ES_tradnl"/>
        </w:rPr>
      </w:pPr>
      <w:r>
        <w:rPr>
          <w:rFonts w:eastAsia="Times New Roman" w:cstheme="minorHAnsi"/>
          <w:bCs/>
          <w:color w:val="516372"/>
          <w:kern w:val="32"/>
          <w:sz w:val="20"/>
          <w:szCs w:val="20"/>
          <w:lang w:eastAsia="es-ES_tradnl"/>
        </w:rPr>
        <w:t>Adaptado de texto del estudiante 3° B, santillana.p.144</w:t>
      </w:r>
    </w:p>
    <w:p w14:paraId="54815736" w14:textId="77777777" w:rsidR="00517ED0" w:rsidRPr="00543DE4" w:rsidRDefault="00517ED0" w:rsidP="00A91C15">
      <w:pPr>
        <w:spacing w:before="120" w:line="240" w:lineRule="auto"/>
        <w:jc w:val="both"/>
        <w:rPr>
          <w:rFonts w:eastAsia="Times New Roman" w:cstheme="minorHAnsi"/>
          <w:bCs/>
          <w:color w:val="516372"/>
          <w:kern w:val="32"/>
          <w:sz w:val="24"/>
          <w:szCs w:val="24"/>
          <w:lang w:eastAsia="es-ES_tradnl"/>
        </w:rPr>
      </w:pPr>
    </w:p>
    <w:sectPr w:rsidR="00517ED0" w:rsidRPr="00543DE4" w:rsidSect="00D34B9F">
      <w:headerReference w:type="default" r:id="rId15"/>
      <w:footerReference w:type="default" r:id="rId16"/>
      <w:pgSz w:w="12240" w:h="15840"/>
      <w:pgMar w:top="1702" w:right="1701" w:bottom="1560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D165F1" w16cex:dateUtc="2020-01-21T14:58:00Z"/>
  <w16cex:commentExtensible w16cex:durableId="21D16621" w16cex:dateUtc="2020-01-21T14:59:00Z"/>
  <w16cex:commentExtensible w16cex:durableId="21D16607" w16cex:dateUtc="2020-01-21T14:59:00Z"/>
  <w16cex:commentExtensible w16cex:durableId="21D16635" w16cex:dateUtc="2020-01-21T14:59:00Z"/>
  <w16cex:commentExtensible w16cex:durableId="21D1669C" w16cex:dateUtc="2020-01-21T15:01:00Z"/>
  <w16cex:commentExtensible w16cex:durableId="21D166A7" w16cex:dateUtc="2020-01-21T15:01:00Z"/>
  <w16cex:commentExtensible w16cex:durableId="21D166B9" w16cex:dateUtc="2020-01-21T15:02:00Z"/>
  <w16cex:commentExtensible w16cex:durableId="21D166D7" w16cex:dateUtc="2020-01-21T15:02:00Z"/>
  <w16cex:commentExtensible w16cex:durableId="21D166E3" w16cex:dateUtc="2020-01-21T15:02:00Z"/>
  <w16cex:commentExtensible w16cex:durableId="21D166EE" w16cex:dateUtc="2020-01-21T15:02:00Z"/>
  <w16cex:commentExtensible w16cex:durableId="21D166FD" w16cex:dateUtc="2020-01-21T15:03:00Z"/>
  <w16cex:commentExtensible w16cex:durableId="21D16721" w16cex:dateUtc="2020-01-21T15:03:00Z"/>
  <w16cex:commentExtensible w16cex:durableId="21D1671A" w16cex:dateUtc="2020-01-21T15:03:00Z"/>
  <w16cex:commentExtensible w16cex:durableId="21D16731" w16cex:dateUtc="2020-01-21T15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67091" w14:textId="77777777" w:rsidR="00FB43DF" w:rsidRDefault="00FB43DF">
      <w:pPr>
        <w:spacing w:after="0" w:line="240" w:lineRule="auto"/>
      </w:pPr>
      <w:r>
        <w:separator/>
      </w:r>
    </w:p>
  </w:endnote>
  <w:endnote w:type="continuationSeparator" w:id="0">
    <w:p w14:paraId="1BBEED3D" w14:textId="77777777" w:rsidR="00FB43DF" w:rsidRDefault="00FB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9065" w14:textId="77777777" w:rsidR="00A5199C" w:rsidRDefault="00A5199C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3413537" wp14:editId="37A3693B">
          <wp:simplePos x="0" y="0"/>
          <wp:positionH relativeFrom="column">
            <wp:posOffset>-1059815</wp:posOffset>
          </wp:positionH>
          <wp:positionV relativeFrom="paragraph">
            <wp:posOffset>-153440</wp:posOffset>
          </wp:positionV>
          <wp:extent cx="7743190" cy="451204"/>
          <wp:effectExtent l="0" t="0" r="0" b="635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451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005E" w14:textId="77777777" w:rsidR="00FB43DF" w:rsidRDefault="00FB43DF">
      <w:pPr>
        <w:spacing w:after="0" w:line="240" w:lineRule="auto"/>
      </w:pPr>
      <w:r>
        <w:separator/>
      </w:r>
    </w:p>
  </w:footnote>
  <w:footnote w:type="continuationSeparator" w:id="0">
    <w:p w14:paraId="303719A2" w14:textId="77777777" w:rsidR="00FB43DF" w:rsidRDefault="00FB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4E66" w14:textId="5C2AA7E9" w:rsidR="000C5E21" w:rsidRDefault="00402ED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6B787912" wp14:editId="4D067442">
          <wp:simplePos x="0" y="0"/>
          <wp:positionH relativeFrom="page">
            <wp:align>left</wp:align>
          </wp:positionH>
          <wp:positionV relativeFrom="paragraph">
            <wp:posOffset>-334314</wp:posOffset>
          </wp:positionV>
          <wp:extent cx="7791450" cy="815466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_plantilla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815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8E3"/>
    <w:multiLevelType w:val="hybridMultilevel"/>
    <w:tmpl w:val="5D96A6DA"/>
    <w:lvl w:ilvl="0" w:tplc="AF0AA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B7B"/>
    <w:multiLevelType w:val="hybridMultilevel"/>
    <w:tmpl w:val="6E32E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44E"/>
    <w:multiLevelType w:val="hybridMultilevel"/>
    <w:tmpl w:val="22FA4102"/>
    <w:lvl w:ilvl="0" w:tplc="61405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3A8"/>
    <w:multiLevelType w:val="hybridMultilevel"/>
    <w:tmpl w:val="ADBA4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517"/>
    <w:multiLevelType w:val="hybridMultilevel"/>
    <w:tmpl w:val="CF742B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3574"/>
    <w:multiLevelType w:val="hybridMultilevel"/>
    <w:tmpl w:val="F9C6DEFC"/>
    <w:lvl w:ilvl="0" w:tplc="EC0C1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6F6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87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0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B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4A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C6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4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E669BE"/>
    <w:multiLevelType w:val="hybridMultilevel"/>
    <w:tmpl w:val="4DE810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1AF5"/>
    <w:multiLevelType w:val="hybridMultilevel"/>
    <w:tmpl w:val="B04E19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6506C"/>
    <w:multiLevelType w:val="hybridMultilevel"/>
    <w:tmpl w:val="ADBA4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35457"/>
    <w:multiLevelType w:val="hybridMultilevel"/>
    <w:tmpl w:val="971EF3B0"/>
    <w:lvl w:ilvl="0" w:tplc="4E5C7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64B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C72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0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26B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A4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06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8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E31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9D4C13"/>
    <w:multiLevelType w:val="hybridMultilevel"/>
    <w:tmpl w:val="550E9332"/>
    <w:lvl w:ilvl="0" w:tplc="3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095"/>
    <w:multiLevelType w:val="hybridMultilevel"/>
    <w:tmpl w:val="AE4E616E"/>
    <w:lvl w:ilvl="0" w:tplc="91249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2E4D"/>
    <w:multiLevelType w:val="hybridMultilevel"/>
    <w:tmpl w:val="302A3B10"/>
    <w:lvl w:ilvl="0" w:tplc="761C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2B32"/>
    <w:multiLevelType w:val="hybridMultilevel"/>
    <w:tmpl w:val="F9C6DEFC"/>
    <w:lvl w:ilvl="0" w:tplc="EC0C1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6F6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87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0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B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4A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C6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4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500059"/>
    <w:multiLevelType w:val="hybridMultilevel"/>
    <w:tmpl w:val="ADBA4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03307"/>
    <w:multiLevelType w:val="hybridMultilevel"/>
    <w:tmpl w:val="B4BE846C"/>
    <w:lvl w:ilvl="0" w:tplc="C94E5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6A19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C072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1474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A16B7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4411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EECE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1CDB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90D7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720B5"/>
    <w:multiLevelType w:val="hybridMultilevel"/>
    <w:tmpl w:val="5C9E8650"/>
    <w:lvl w:ilvl="0" w:tplc="9F1C701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5031"/>
    <w:multiLevelType w:val="hybridMultilevel"/>
    <w:tmpl w:val="72E8A26C"/>
    <w:lvl w:ilvl="0" w:tplc="848E9AC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2114A9"/>
    <w:multiLevelType w:val="hybridMultilevel"/>
    <w:tmpl w:val="B99C16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8214A"/>
    <w:multiLevelType w:val="hybridMultilevel"/>
    <w:tmpl w:val="F9C6DEFC"/>
    <w:lvl w:ilvl="0" w:tplc="EC0C1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6F6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87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0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B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4A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C6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4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3E76F6"/>
    <w:multiLevelType w:val="hybridMultilevel"/>
    <w:tmpl w:val="76D68A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B3D4F"/>
    <w:multiLevelType w:val="hybridMultilevel"/>
    <w:tmpl w:val="80F23C4C"/>
    <w:lvl w:ilvl="0" w:tplc="878A26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76D8A"/>
    <w:multiLevelType w:val="hybridMultilevel"/>
    <w:tmpl w:val="550E9332"/>
    <w:lvl w:ilvl="0" w:tplc="3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C03F0"/>
    <w:multiLevelType w:val="hybridMultilevel"/>
    <w:tmpl w:val="66F430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46BB3"/>
    <w:multiLevelType w:val="hybridMultilevel"/>
    <w:tmpl w:val="AE4E616E"/>
    <w:lvl w:ilvl="0" w:tplc="91249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A24DB"/>
    <w:multiLevelType w:val="hybridMultilevel"/>
    <w:tmpl w:val="ADBA4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D0F22"/>
    <w:multiLevelType w:val="hybridMultilevel"/>
    <w:tmpl w:val="22CA1304"/>
    <w:lvl w:ilvl="0" w:tplc="A42E0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713112"/>
    <w:multiLevelType w:val="hybridMultilevel"/>
    <w:tmpl w:val="04C09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3DB1"/>
    <w:multiLevelType w:val="hybridMultilevel"/>
    <w:tmpl w:val="FE4097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0432"/>
    <w:multiLevelType w:val="hybridMultilevel"/>
    <w:tmpl w:val="59CA23F2"/>
    <w:lvl w:ilvl="0" w:tplc="80AA90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DA6A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FA9E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709F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E420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FCE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FADB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404A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9C19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8E34F2"/>
    <w:multiLevelType w:val="hybridMultilevel"/>
    <w:tmpl w:val="AE4E616E"/>
    <w:lvl w:ilvl="0" w:tplc="91249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00756"/>
    <w:multiLevelType w:val="hybridMultilevel"/>
    <w:tmpl w:val="1EBA47BE"/>
    <w:lvl w:ilvl="0" w:tplc="C360A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0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61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87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6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6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E6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2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A5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CB6BAE"/>
    <w:multiLevelType w:val="hybridMultilevel"/>
    <w:tmpl w:val="B77239AA"/>
    <w:lvl w:ilvl="0" w:tplc="96EE9F3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296962"/>
    <w:multiLevelType w:val="hybridMultilevel"/>
    <w:tmpl w:val="24705E1E"/>
    <w:lvl w:ilvl="0" w:tplc="BCB4F4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B408F"/>
    <w:multiLevelType w:val="hybridMultilevel"/>
    <w:tmpl w:val="6C347AC4"/>
    <w:lvl w:ilvl="0" w:tplc="848E9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83E83"/>
    <w:multiLevelType w:val="hybridMultilevel"/>
    <w:tmpl w:val="8B34BD7E"/>
    <w:lvl w:ilvl="0" w:tplc="11CC38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CD9C5C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1C1F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17A44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EC77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4C4B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00BE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B2EE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0DABB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F83F7B"/>
    <w:multiLevelType w:val="hybridMultilevel"/>
    <w:tmpl w:val="2CC01A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C5B9F"/>
    <w:multiLevelType w:val="hybridMultilevel"/>
    <w:tmpl w:val="5570371A"/>
    <w:lvl w:ilvl="0" w:tplc="2850CD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F2DA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16CC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E4BE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E698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AC4B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2EE5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1C71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6219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6ADF361F"/>
    <w:multiLevelType w:val="hybridMultilevel"/>
    <w:tmpl w:val="D4008B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24B75"/>
    <w:multiLevelType w:val="hybridMultilevel"/>
    <w:tmpl w:val="402A18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C1FED"/>
    <w:multiLevelType w:val="hybridMultilevel"/>
    <w:tmpl w:val="EB7C7C68"/>
    <w:lvl w:ilvl="0" w:tplc="31A25A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0820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B427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282C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12B0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FE87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4EBB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006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C2AC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6D4A05F1"/>
    <w:multiLevelType w:val="hybridMultilevel"/>
    <w:tmpl w:val="526213F0"/>
    <w:lvl w:ilvl="0" w:tplc="4C9695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300A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2A72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348D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4C32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003D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2A9B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92C6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1AB7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D5446B"/>
    <w:multiLevelType w:val="hybridMultilevel"/>
    <w:tmpl w:val="3B4671E8"/>
    <w:lvl w:ilvl="0" w:tplc="881E916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713F7"/>
    <w:multiLevelType w:val="hybridMultilevel"/>
    <w:tmpl w:val="ADBA4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A1531"/>
    <w:multiLevelType w:val="hybridMultilevel"/>
    <w:tmpl w:val="CCDCC610"/>
    <w:lvl w:ilvl="0" w:tplc="0E6828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23E03"/>
    <w:multiLevelType w:val="hybridMultilevel"/>
    <w:tmpl w:val="4DBA29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C6C6E"/>
    <w:multiLevelType w:val="hybridMultilevel"/>
    <w:tmpl w:val="1D5CB6B2"/>
    <w:lvl w:ilvl="0" w:tplc="4D2C0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4872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D496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DEB4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906F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622B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166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F248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DE32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0"/>
  </w:num>
  <w:num w:numId="3">
    <w:abstractNumId w:val="18"/>
  </w:num>
  <w:num w:numId="4">
    <w:abstractNumId w:val="40"/>
  </w:num>
  <w:num w:numId="5">
    <w:abstractNumId w:val="37"/>
  </w:num>
  <w:num w:numId="6">
    <w:abstractNumId w:val="31"/>
  </w:num>
  <w:num w:numId="7">
    <w:abstractNumId w:val="34"/>
  </w:num>
  <w:num w:numId="8">
    <w:abstractNumId w:val="13"/>
  </w:num>
  <w:num w:numId="9">
    <w:abstractNumId w:val="5"/>
  </w:num>
  <w:num w:numId="10">
    <w:abstractNumId w:val="19"/>
  </w:num>
  <w:num w:numId="11">
    <w:abstractNumId w:val="17"/>
  </w:num>
  <w:num w:numId="12">
    <w:abstractNumId w:val="7"/>
  </w:num>
  <w:num w:numId="13">
    <w:abstractNumId w:val="23"/>
  </w:num>
  <w:num w:numId="14">
    <w:abstractNumId w:val="25"/>
  </w:num>
  <w:num w:numId="15">
    <w:abstractNumId w:val="14"/>
  </w:num>
  <w:num w:numId="16">
    <w:abstractNumId w:val="1"/>
  </w:num>
  <w:num w:numId="17">
    <w:abstractNumId w:val="16"/>
  </w:num>
  <w:num w:numId="18">
    <w:abstractNumId w:val="27"/>
  </w:num>
  <w:num w:numId="19">
    <w:abstractNumId w:val="20"/>
  </w:num>
  <w:num w:numId="20">
    <w:abstractNumId w:val="8"/>
  </w:num>
  <w:num w:numId="21">
    <w:abstractNumId w:val="3"/>
  </w:num>
  <w:num w:numId="22">
    <w:abstractNumId w:val="42"/>
  </w:num>
  <w:num w:numId="23">
    <w:abstractNumId w:val="4"/>
  </w:num>
  <w:num w:numId="24">
    <w:abstractNumId w:val="39"/>
  </w:num>
  <w:num w:numId="25">
    <w:abstractNumId w:val="2"/>
  </w:num>
  <w:num w:numId="26">
    <w:abstractNumId w:val="43"/>
  </w:num>
  <w:num w:numId="27">
    <w:abstractNumId w:val="44"/>
  </w:num>
  <w:num w:numId="28">
    <w:abstractNumId w:val="11"/>
  </w:num>
  <w:num w:numId="29">
    <w:abstractNumId w:val="24"/>
  </w:num>
  <w:num w:numId="30">
    <w:abstractNumId w:val="30"/>
  </w:num>
  <w:num w:numId="31">
    <w:abstractNumId w:val="33"/>
  </w:num>
  <w:num w:numId="32">
    <w:abstractNumId w:val="21"/>
  </w:num>
  <w:num w:numId="33">
    <w:abstractNumId w:val="26"/>
  </w:num>
  <w:num w:numId="34">
    <w:abstractNumId w:val="22"/>
  </w:num>
  <w:num w:numId="35">
    <w:abstractNumId w:val="6"/>
  </w:num>
  <w:num w:numId="36">
    <w:abstractNumId w:val="32"/>
  </w:num>
  <w:num w:numId="37">
    <w:abstractNumId w:val="46"/>
  </w:num>
  <w:num w:numId="38">
    <w:abstractNumId w:val="9"/>
  </w:num>
  <w:num w:numId="39">
    <w:abstractNumId w:val="12"/>
  </w:num>
  <w:num w:numId="40">
    <w:abstractNumId w:val="10"/>
  </w:num>
  <w:num w:numId="41">
    <w:abstractNumId w:val="28"/>
  </w:num>
  <w:num w:numId="42">
    <w:abstractNumId w:val="15"/>
  </w:num>
  <w:num w:numId="43">
    <w:abstractNumId w:val="41"/>
  </w:num>
  <w:num w:numId="44">
    <w:abstractNumId w:val="35"/>
  </w:num>
  <w:num w:numId="45">
    <w:abstractNumId w:val="45"/>
  </w:num>
  <w:num w:numId="46">
    <w:abstractNumId w:val="3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A1"/>
    <w:rsid w:val="000008CC"/>
    <w:rsid w:val="00014733"/>
    <w:rsid w:val="0001523D"/>
    <w:rsid w:val="00020DBE"/>
    <w:rsid w:val="0003690D"/>
    <w:rsid w:val="0004179C"/>
    <w:rsid w:val="00041BBF"/>
    <w:rsid w:val="00042A96"/>
    <w:rsid w:val="000566F9"/>
    <w:rsid w:val="00073066"/>
    <w:rsid w:val="00080982"/>
    <w:rsid w:val="00081E82"/>
    <w:rsid w:val="000823E7"/>
    <w:rsid w:val="00083824"/>
    <w:rsid w:val="00091277"/>
    <w:rsid w:val="000A3C14"/>
    <w:rsid w:val="000A3EB3"/>
    <w:rsid w:val="000B1A27"/>
    <w:rsid w:val="000B3419"/>
    <w:rsid w:val="000C0BEA"/>
    <w:rsid w:val="000C1475"/>
    <w:rsid w:val="000C1517"/>
    <w:rsid w:val="000C5E21"/>
    <w:rsid w:val="000C7151"/>
    <w:rsid w:val="000D1865"/>
    <w:rsid w:val="000E0A06"/>
    <w:rsid w:val="000F64E9"/>
    <w:rsid w:val="00100187"/>
    <w:rsid w:val="00111D88"/>
    <w:rsid w:val="001135BE"/>
    <w:rsid w:val="001157F7"/>
    <w:rsid w:val="00120ACC"/>
    <w:rsid w:val="00121A2D"/>
    <w:rsid w:val="001247B8"/>
    <w:rsid w:val="0012546E"/>
    <w:rsid w:val="00126658"/>
    <w:rsid w:val="00135E3D"/>
    <w:rsid w:val="001456FD"/>
    <w:rsid w:val="001510F0"/>
    <w:rsid w:val="001545A7"/>
    <w:rsid w:val="0016541F"/>
    <w:rsid w:val="00176B43"/>
    <w:rsid w:val="00190402"/>
    <w:rsid w:val="001A0FDD"/>
    <w:rsid w:val="001A3500"/>
    <w:rsid w:val="001C0509"/>
    <w:rsid w:val="001F0EC4"/>
    <w:rsid w:val="001F2FE5"/>
    <w:rsid w:val="00217B61"/>
    <w:rsid w:val="0022103C"/>
    <w:rsid w:val="00222402"/>
    <w:rsid w:val="00235F9D"/>
    <w:rsid w:val="00240388"/>
    <w:rsid w:val="00247A16"/>
    <w:rsid w:val="002547EE"/>
    <w:rsid w:val="002578B1"/>
    <w:rsid w:val="0026441B"/>
    <w:rsid w:val="00266DED"/>
    <w:rsid w:val="0027258E"/>
    <w:rsid w:val="00273D61"/>
    <w:rsid w:val="002A2796"/>
    <w:rsid w:val="002A5ACD"/>
    <w:rsid w:val="002B0EA5"/>
    <w:rsid w:val="002B1A61"/>
    <w:rsid w:val="002B3B39"/>
    <w:rsid w:val="002C27D2"/>
    <w:rsid w:val="002C721B"/>
    <w:rsid w:val="002D7EB8"/>
    <w:rsid w:val="002E1626"/>
    <w:rsid w:val="002E1A44"/>
    <w:rsid w:val="00305644"/>
    <w:rsid w:val="0031451F"/>
    <w:rsid w:val="00340C47"/>
    <w:rsid w:val="00351BDB"/>
    <w:rsid w:val="003618E0"/>
    <w:rsid w:val="00361DBE"/>
    <w:rsid w:val="00367B7C"/>
    <w:rsid w:val="00376312"/>
    <w:rsid w:val="00377297"/>
    <w:rsid w:val="0037736B"/>
    <w:rsid w:val="00377911"/>
    <w:rsid w:val="00380DBF"/>
    <w:rsid w:val="00394E1D"/>
    <w:rsid w:val="003A7FF0"/>
    <w:rsid w:val="003B0522"/>
    <w:rsid w:val="003B54E5"/>
    <w:rsid w:val="003B584B"/>
    <w:rsid w:val="003B6310"/>
    <w:rsid w:val="003D520B"/>
    <w:rsid w:val="003D6FA5"/>
    <w:rsid w:val="003D7E81"/>
    <w:rsid w:val="003F693A"/>
    <w:rsid w:val="00402ED6"/>
    <w:rsid w:val="00441453"/>
    <w:rsid w:val="004438DB"/>
    <w:rsid w:val="00446ADC"/>
    <w:rsid w:val="00447D1C"/>
    <w:rsid w:val="004516AF"/>
    <w:rsid w:val="004527E3"/>
    <w:rsid w:val="004569C3"/>
    <w:rsid w:val="004717F3"/>
    <w:rsid w:val="00473D1B"/>
    <w:rsid w:val="0047798B"/>
    <w:rsid w:val="00480CA4"/>
    <w:rsid w:val="00482CDE"/>
    <w:rsid w:val="0048402B"/>
    <w:rsid w:val="00484B57"/>
    <w:rsid w:val="00485168"/>
    <w:rsid w:val="004865F0"/>
    <w:rsid w:val="004869CE"/>
    <w:rsid w:val="00486DA5"/>
    <w:rsid w:val="004A5BC4"/>
    <w:rsid w:val="004A7B44"/>
    <w:rsid w:val="004B11BE"/>
    <w:rsid w:val="004B2573"/>
    <w:rsid w:val="004B5A22"/>
    <w:rsid w:val="004C05DA"/>
    <w:rsid w:val="004C39EC"/>
    <w:rsid w:val="004C5501"/>
    <w:rsid w:val="004C6035"/>
    <w:rsid w:val="004D0786"/>
    <w:rsid w:val="004D093E"/>
    <w:rsid w:val="004D0F2B"/>
    <w:rsid w:val="004D6371"/>
    <w:rsid w:val="004E54A0"/>
    <w:rsid w:val="004E60B4"/>
    <w:rsid w:val="004F23A7"/>
    <w:rsid w:val="00504204"/>
    <w:rsid w:val="00517ED0"/>
    <w:rsid w:val="0052077E"/>
    <w:rsid w:val="0052430B"/>
    <w:rsid w:val="00526EB6"/>
    <w:rsid w:val="00527BDC"/>
    <w:rsid w:val="00527F9D"/>
    <w:rsid w:val="00530EAF"/>
    <w:rsid w:val="00535FA8"/>
    <w:rsid w:val="00541F57"/>
    <w:rsid w:val="005425E3"/>
    <w:rsid w:val="00543DE4"/>
    <w:rsid w:val="00545A9A"/>
    <w:rsid w:val="005531E8"/>
    <w:rsid w:val="00563B1E"/>
    <w:rsid w:val="005815EF"/>
    <w:rsid w:val="00581D4B"/>
    <w:rsid w:val="005821BB"/>
    <w:rsid w:val="00593835"/>
    <w:rsid w:val="0059387E"/>
    <w:rsid w:val="00594805"/>
    <w:rsid w:val="0059497B"/>
    <w:rsid w:val="00595341"/>
    <w:rsid w:val="005A3B15"/>
    <w:rsid w:val="005A7283"/>
    <w:rsid w:val="005B39A2"/>
    <w:rsid w:val="005B41F5"/>
    <w:rsid w:val="005D5F22"/>
    <w:rsid w:val="005E6410"/>
    <w:rsid w:val="005E753E"/>
    <w:rsid w:val="005F2BA4"/>
    <w:rsid w:val="00605B09"/>
    <w:rsid w:val="00606561"/>
    <w:rsid w:val="006239A1"/>
    <w:rsid w:val="00626381"/>
    <w:rsid w:val="006319AC"/>
    <w:rsid w:val="00636D2B"/>
    <w:rsid w:val="00637F97"/>
    <w:rsid w:val="0064794C"/>
    <w:rsid w:val="00653C93"/>
    <w:rsid w:val="006566E0"/>
    <w:rsid w:val="006609B5"/>
    <w:rsid w:val="00661F80"/>
    <w:rsid w:val="006660E2"/>
    <w:rsid w:val="00675BBE"/>
    <w:rsid w:val="00677463"/>
    <w:rsid w:val="00692CFE"/>
    <w:rsid w:val="006A3290"/>
    <w:rsid w:val="006A3395"/>
    <w:rsid w:val="006B107E"/>
    <w:rsid w:val="006B5711"/>
    <w:rsid w:val="006B63F3"/>
    <w:rsid w:val="006C4339"/>
    <w:rsid w:val="006C5ACC"/>
    <w:rsid w:val="006D4BF4"/>
    <w:rsid w:val="006D5594"/>
    <w:rsid w:val="006E191D"/>
    <w:rsid w:val="006E41A7"/>
    <w:rsid w:val="006E4EC2"/>
    <w:rsid w:val="006E5816"/>
    <w:rsid w:val="006E5CFE"/>
    <w:rsid w:val="006F0F42"/>
    <w:rsid w:val="006F1A6A"/>
    <w:rsid w:val="006F1D5F"/>
    <w:rsid w:val="006F75E1"/>
    <w:rsid w:val="00714FD9"/>
    <w:rsid w:val="007300AE"/>
    <w:rsid w:val="00742FD7"/>
    <w:rsid w:val="00745725"/>
    <w:rsid w:val="007518DE"/>
    <w:rsid w:val="007554CA"/>
    <w:rsid w:val="00762376"/>
    <w:rsid w:val="00766DBE"/>
    <w:rsid w:val="00770A53"/>
    <w:rsid w:val="00783C85"/>
    <w:rsid w:val="007912AB"/>
    <w:rsid w:val="007A246B"/>
    <w:rsid w:val="007C2C03"/>
    <w:rsid w:val="007E39ED"/>
    <w:rsid w:val="007E7A93"/>
    <w:rsid w:val="007F5958"/>
    <w:rsid w:val="00803935"/>
    <w:rsid w:val="00805984"/>
    <w:rsid w:val="0081079D"/>
    <w:rsid w:val="00814AAF"/>
    <w:rsid w:val="00823E81"/>
    <w:rsid w:val="00827413"/>
    <w:rsid w:val="00832675"/>
    <w:rsid w:val="00851750"/>
    <w:rsid w:val="00852BF6"/>
    <w:rsid w:val="00853651"/>
    <w:rsid w:val="008626FD"/>
    <w:rsid w:val="008973B9"/>
    <w:rsid w:val="008A3D57"/>
    <w:rsid w:val="008C3D86"/>
    <w:rsid w:val="008C4A8A"/>
    <w:rsid w:val="008C6006"/>
    <w:rsid w:val="008D2281"/>
    <w:rsid w:val="008D3E13"/>
    <w:rsid w:val="008D7E7C"/>
    <w:rsid w:val="008E7EFB"/>
    <w:rsid w:val="00906185"/>
    <w:rsid w:val="00911CE0"/>
    <w:rsid w:val="0091687F"/>
    <w:rsid w:val="00917902"/>
    <w:rsid w:val="009266FB"/>
    <w:rsid w:val="00930589"/>
    <w:rsid w:val="0093710C"/>
    <w:rsid w:val="009470AC"/>
    <w:rsid w:val="00972094"/>
    <w:rsid w:val="00974FAE"/>
    <w:rsid w:val="009818B1"/>
    <w:rsid w:val="00983C13"/>
    <w:rsid w:val="00985AC6"/>
    <w:rsid w:val="009866E0"/>
    <w:rsid w:val="00991F69"/>
    <w:rsid w:val="0099213A"/>
    <w:rsid w:val="009A575E"/>
    <w:rsid w:val="009B0BB1"/>
    <w:rsid w:val="009B4E52"/>
    <w:rsid w:val="009C28D2"/>
    <w:rsid w:val="009D04CA"/>
    <w:rsid w:val="009D3AFD"/>
    <w:rsid w:val="009E381A"/>
    <w:rsid w:val="009E55E6"/>
    <w:rsid w:val="009E6961"/>
    <w:rsid w:val="009F4BB7"/>
    <w:rsid w:val="00A03714"/>
    <w:rsid w:val="00A0440E"/>
    <w:rsid w:val="00A14AB6"/>
    <w:rsid w:val="00A22C33"/>
    <w:rsid w:val="00A23685"/>
    <w:rsid w:val="00A248E0"/>
    <w:rsid w:val="00A26154"/>
    <w:rsid w:val="00A27AB5"/>
    <w:rsid w:val="00A30E1C"/>
    <w:rsid w:val="00A426A2"/>
    <w:rsid w:val="00A44166"/>
    <w:rsid w:val="00A46C60"/>
    <w:rsid w:val="00A5199C"/>
    <w:rsid w:val="00A54B05"/>
    <w:rsid w:val="00A62030"/>
    <w:rsid w:val="00A65A8D"/>
    <w:rsid w:val="00A6608E"/>
    <w:rsid w:val="00A8575B"/>
    <w:rsid w:val="00A86A81"/>
    <w:rsid w:val="00A90B0B"/>
    <w:rsid w:val="00A91C15"/>
    <w:rsid w:val="00A94584"/>
    <w:rsid w:val="00AA1472"/>
    <w:rsid w:val="00AA178E"/>
    <w:rsid w:val="00AA629F"/>
    <w:rsid w:val="00AA6675"/>
    <w:rsid w:val="00AB0078"/>
    <w:rsid w:val="00AB0913"/>
    <w:rsid w:val="00AB297C"/>
    <w:rsid w:val="00AC15FF"/>
    <w:rsid w:val="00AC59B3"/>
    <w:rsid w:val="00AC634C"/>
    <w:rsid w:val="00AE415F"/>
    <w:rsid w:val="00B04D04"/>
    <w:rsid w:val="00B05639"/>
    <w:rsid w:val="00B06EBA"/>
    <w:rsid w:val="00B070B1"/>
    <w:rsid w:val="00B15B61"/>
    <w:rsid w:val="00B21D1E"/>
    <w:rsid w:val="00B30797"/>
    <w:rsid w:val="00B428BD"/>
    <w:rsid w:val="00B4683E"/>
    <w:rsid w:val="00B54338"/>
    <w:rsid w:val="00B625F3"/>
    <w:rsid w:val="00B634A6"/>
    <w:rsid w:val="00B75B9D"/>
    <w:rsid w:val="00B83DFE"/>
    <w:rsid w:val="00B961C5"/>
    <w:rsid w:val="00BA290C"/>
    <w:rsid w:val="00BD1AA0"/>
    <w:rsid w:val="00BD277C"/>
    <w:rsid w:val="00BD36EF"/>
    <w:rsid w:val="00BE5EE9"/>
    <w:rsid w:val="00BF0EA1"/>
    <w:rsid w:val="00BF2AC6"/>
    <w:rsid w:val="00BF5058"/>
    <w:rsid w:val="00C0052C"/>
    <w:rsid w:val="00C045BF"/>
    <w:rsid w:val="00C13624"/>
    <w:rsid w:val="00C14BE1"/>
    <w:rsid w:val="00C14F0A"/>
    <w:rsid w:val="00C259EB"/>
    <w:rsid w:val="00C30577"/>
    <w:rsid w:val="00C423A1"/>
    <w:rsid w:val="00C44883"/>
    <w:rsid w:val="00C53EBF"/>
    <w:rsid w:val="00C733A3"/>
    <w:rsid w:val="00C77757"/>
    <w:rsid w:val="00C811F3"/>
    <w:rsid w:val="00C81BA9"/>
    <w:rsid w:val="00C81DCB"/>
    <w:rsid w:val="00C86764"/>
    <w:rsid w:val="00C87CEF"/>
    <w:rsid w:val="00C87D64"/>
    <w:rsid w:val="00C90DCD"/>
    <w:rsid w:val="00C91108"/>
    <w:rsid w:val="00CA08C1"/>
    <w:rsid w:val="00CA56AB"/>
    <w:rsid w:val="00CA6900"/>
    <w:rsid w:val="00CB1428"/>
    <w:rsid w:val="00CB4163"/>
    <w:rsid w:val="00CC46E7"/>
    <w:rsid w:val="00CC657A"/>
    <w:rsid w:val="00CC683C"/>
    <w:rsid w:val="00CC77B5"/>
    <w:rsid w:val="00CD3B02"/>
    <w:rsid w:val="00CD7C9F"/>
    <w:rsid w:val="00CE31C2"/>
    <w:rsid w:val="00CF4366"/>
    <w:rsid w:val="00CF7EE9"/>
    <w:rsid w:val="00D154A4"/>
    <w:rsid w:val="00D15B17"/>
    <w:rsid w:val="00D302B5"/>
    <w:rsid w:val="00D32058"/>
    <w:rsid w:val="00D34B9F"/>
    <w:rsid w:val="00D47DA1"/>
    <w:rsid w:val="00D567E1"/>
    <w:rsid w:val="00D64D68"/>
    <w:rsid w:val="00D65C13"/>
    <w:rsid w:val="00D67E91"/>
    <w:rsid w:val="00D72900"/>
    <w:rsid w:val="00D72C04"/>
    <w:rsid w:val="00D74D6C"/>
    <w:rsid w:val="00D90408"/>
    <w:rsid w:val="00D90B57"/>
    <w:rsid w:val="00D93561"/>
    <w:rsid w:val="00DA0F0D"/>
    <w:rsid w:val="00DC7B70"/>
    <w:rsid w:val="00DD3CF4"/>
    <w:rsid w:val="00DD71E2"/>
    <w:rsid w:val="00DE5A1D"/>
    <w:rsid w:val="00DE7C28"/>
    <w:rsid w:val="00DF7142"/>
    <w:rsid w:val="00E011C8"/>
    <w:rsid w:val="00E1199E"/>
    <w:rsid w:val="00E14A87"/>
    <w:rsid w:val="00E226BD"/>
    <w:rsid w:val="00E3484A"/>
    <w:rsid w:val="00E350BA"/>
    <w:rsid w:val="00E478B2"/>
    <w:rsid w:val="00E54697"/>
    <w:rsid w:val="00E55675"/>
    <w:rsid w:val="00E606CE"/>
    <w:rsid w:val="00E726D1"/>
    <w:rsid w:val="00E81DD8"/>
    <w:rsid w:val="00E83C68"/>
    <w:rsid w:val="00EA3463"/>
    <w:rsid w:val="00EC2973"/>
    <w:rsid w:val="00ED616C"/>
    <w:rsid w:val="00EE0807"/>
    <w:rsid w:val="00EE2BED"/>
    <w:rsid w:val="00EF36D2"/>
    <w:rsid w:val="00EF4844"/>
    <w:rsid w:val="00F166CD"/>
    <w:rsid w:val="00F20F00"/>
    <w:rsid w:val="00F24D5D"/>
    <w:rsid w:val="00F349C1"/>
    <w:rsid w:val="00F36866"/>
    <w:rsid w:val="00F5631A"/>
    <w:rsid w:val="00F5786A"/>
    <w:rsid w:val="00F61D80"/>
    <w:rsid w:val="00F66E11"/>
    <w:rsid w:val="00F72506"/>
    <w:rsid w:val="00F73EE2"/>
    <w:rsid w:val="00F80135"/>
    <w:rsid w:val="00F82369"/>
    <w:rsid w:val="00F84769"/>
    <w:rsid w:val="00F84B62"/>
    <w:rsid w:val="00F924EE"/>
    <w:rsid w:val="00FA5C7D"/>
    <w:rsid w:val="00FB286D"/>
    <w:rsid w:val="00FB2FCF"/>
    <w:rsid w:val="00FB43DF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813B"/>
  <w15:chartTrackingRefBased/>
  <w15:docId w15:val="{7E1CCF6E-9831-44D7-B4E1-92F5DCA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8C1"/>
  </w:style>
  <w:style w:type="paragraph" w:styleId="Ttulo1">
    <w:name w:val="heading 1"/>
    <w:basedOn w:val="Normal"/>
    <w:next w:val="Normal"/>
    <w:link w:val="Ttulo1Car"/>
    <w:qFormat/>
    <w:rsid w:val="00B30797"/>
    <w:pPr>
      <w:keepNext/>
      <w:spacing w:before="240" w:after="60" w:line="360" w:lineRule="auto"/>
      <w:jc w:val="center"/>
      <w:outlineLvl w:val="0"/>
    </w:pPr>
    <w:rPr>
      <w:rFonts w:ascii="Trebuchet MS" w:eastAsia="Times New Roman" w:hAnsi="Trebuchet MS" w:cs="Arial"/>
      <w:b/>
      <w:bCs/>
      <w:color w:val="FFCC00"/>
      <w:kern w:val="32"/>
      <w:sz w:val="48"/>
      <w:szCs w:val="32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0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05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05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84B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0797"/>
    <w:rPr>
      <w:rFonts w:ascii="Trebuchet MS" w:eastAsia="Times New Roman" w:hAnsi="Trebuchet MS" w:cs="Arial"/>
      <w:b/>
      <w:bCs/>
      <w:color w:val="FFCC00"/>
      <w:kern w:val="32"/>
      <w:sz w:val="48"/>
      <w:szCs w:val="32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30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797"/>
  </w:style>
  <w:style w:type="paragraph" w:styleId="Piedepgina">
    <w:name w:val="footer"/>
    <w:basedOn w:val="Normal"/>
    <w:link w:val="PiedepginaCar"/>
    <w:uiPriority w:val="99"/>
    <w:unhideWhenUsed/>
    <w:rsid w:val="00B30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797"/>
  </w:style>
  <w:style w:type="paragraph" w:styleId="Prrafodelista">
    <w:name w:val="List Paragraph"/>
    <w:aliases w:val="List Paragraph"/>
    <w:basedOn w:val="Normal"/>
    <w:link w:val="PrrafodelistaCar"/>
    <w:uiPriority w:val="34"/>
    <w:qFormat/>
    <w:rsid w:val="00B3079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07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 Car"/>
    <w:basedOn w:val="Fuentedeprrafopredeter"/>
    <w:link w:val="Prrafodelista"/>
    <w:uiPriority w:val="34"/>
    <w:locked/>
    <w:rsid w:val="00B30797"/>
  </w:style>
  <w:style w:type="table" w:styleId="Tablaconcuadrcula">
    <w:name w:val="Table Grid"/>
    <w:basedOn w:val="Tablanormal"/>
    <w:uiPriority w:val="39"/>
    <w:rsid w:val="00B3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9C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930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30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30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F84B6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F725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D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5FA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556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6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6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6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6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D6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Pontificia Univerisdad Católica de Valparaíso</dc:creator>
  <cp:keywords/>
  <dc:description/>
  <cp:lastModifiedBy>Sergio Morales C</cp:lastModifiedBy>
  <cp:revision>3</cp:revision>
  <cp:lastPrinted>2020-01-09T17:20:00Z</cp:lastPrinted>
  <dcterms:created xsi:type="dcterms:W3CDTF">2020-07-31T13:45:00Z</dcterms:created>
  <dcterms:modified xsi:type="dcterms:W3CDTF">2020-07-31T13:58:00Z</dcterms:modified>
</cp:coreProperties>
</file>